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1651" w14:textId="27B0174D" w:rsidR="00C17FA9" w:rsidRPr="00655955" w:rsidRDefault="00C17FA9" w:rsidP="00AD2F1E">
      <w:pPr>
        <w:spacing w:after="0"/>
        <w:ind w:right="-108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DOCTORAL PROGRAMME PROGRESSION ASSESSMENT </w:t>
      </w:r>
      <w:r w:rsidRPr="00655955">
        <w:rPr>
          <w:rFonts w:ascii="Arial" w:hAnsi="Arial" w:cs="Arial"/>
          <w:b/>
          <w:bCs/>
          <w:sz w:val="28"/>
          <w:szCs w:val="28"/>
        </w:rPr>
        <w:t>REPORT &amp; RECOMMENDATION</w:t>
      </w:r>
    </w:p>
    <w:p w14:paraId="1758C6ED" w14:textId="3E91C15A" w:rsidR="00FA2CAA" w:rsidRPr="00AD2F1E" w:rsidRDefault="00BB7564" w:rsidP="00BB7564">
      <w:pPr>
        <w:jc w:val="both"/>
        <w:rPr>
          <w:rFonts w:ascii="Arial" w:hAnsi="Arial" w:cs="Arial"/>
          <w:i/>
          <w:iCs/>
          <w:sz w:val="17"/>
          <w:szCs w:val="17"/>
        </w:rPr>
      </w:pPr>
      <w:r w:rsidRPr="00AD2F1E">
        <w:rPr>
          <w:rFonts w:ascii="Arial" w:hAnsi="Arial" w:cs="Arial"/>
          <w:i/>
          <w:iCs/>
          <w:sz w:val="17"/>
          <w:szCs w:val="17"/>
        </w:rPr>
        <w:t xml:space="preserve">This report </w:t>
      </w:r>
      <w:r w:rsidR="00931157" w:rsidRPr="00AD2F1E">
        <w:rPr>
          <w:rFonts w:ascii="Arial" w:hAnsi="Arial" w:cs="Arial"/>
          <w:i/>
          <w:iCs/>
          <w:sz w:val="17"/>
          <w:szCs w:val="17"/>
        </w:rPr>
        <w:t>is</w:t>
      </w:r>
      <w:r w:rsidRPr="00AD2F1E">
        <w:rPr>
          <w:rFonts w:ascii="Arial" w:hAnsi="Arial" w:cs="Arial"/>
          <w:i/>
          <w:iCs/>
          <w:sz w:val="17"/>
          <w:szCs w:val="17"/>
        </w:rPr>
        <w:t xml:space="preserve"> </w:t>
      </w:r>
      <w:r w:rsidR="002D6DFF" w:rsidRPr="00AD2F1E">
        <w:rPr>
          <w:rFonts w:ascii="Arial" w:hAnsi="Arial" w:cs="Arial"/>
          <w:i/>
          <w:iCs/>
          <w:sz w:val="17"/>
          <w:szCs w:val="17"/>
        </w:rPr>
        <w:t xml:space="preserve">for </w:t>
      </w:r>
      <w:r w:rsidRPr="00AD2F1E">
        <w:rPr>
          <w:rFonts w:ascii="Arial" w:hAnsi="Arial" w:cs="Arial"/>
          <w:i/>
          <w:iCs/>
          <w:sz w:val="17"/>
          <w:szCs w:val="17"/>
        </w:rPr>
        <w:t xml:space="preserve">any formal progression assessment as outlined in the </w:t>
      </w:r>
      <w:r w:rsidR="00931157" w:rsidRPr="00AD2F1E">
        <w:rPr>
          <w:rFonts w:ascii="Arial" w:hAnsi="Arial" w:cs="Arial"/>
          <w:i/>
          <w:iCs/>
          <w:sz w:val="17"/>
          <w:szCs w:val="17"/>
        </w:rPr>
        <w:t>AR</w:t>
      </w:r>
      <w:r w:rsidRPr="00AD2F1E">
        <w:rPr>
          <w:rFonts w:ascii="Arial" w:hAnsi="Arial" w:cs="Arial"/>
          <w:i/>
          <w:iCs/>
          <w:sz w:val="17"/>
          <w:szCs w:val="17"/>
        </w:rPr>
        <w:t xml:space="preserve"> 7.41 to 7.47</w:t>
      </w:r>
      <w:r w:rsidR="00931157" w:rsidRPr="00AD2F1E">
        <w:rPr>
          <w:rFonts w:ascii="Arial" w:hAnsi="Arial" w:cs="Arial"/>
          <w:i/>
          <w:iCs/>
          <w:sz w:val="17"/>
          <w:szCs w:val="17"/>
        </w:rPr>
        <w:t xml:space="preserve">/8.31-8.37.  </w:t>
      </w:r>
      <w:r w:rsidR="00FA2CAA" w:rsidRPr="00AD2F1E">
        <w:rPr>
          <w:rFonts w:ascii="Arial" w:hAnsi="Arial" w:cs="Arial"/>
          <w:i/>
          <w:iCs/>
          <w:sz w:val="17"/>
          <w:szCs w:val="17"/>
        </w:rPr>
        <w:t>This form should be completed following the assessment and be made available to the student, Principal Supervisor, Head of School</w:t>
      </w:r>
      <w:r w:rsidR="004E17DD" w:rsidRPr="00AD2F1E">
        <w:rPr>
          <w:rFonts w:ascii="Arial" w:hAnsi="Arial" w:cs="Arial"/>
          <w:i/>
          <w:iCs/>
          <w:sz w:val="17"/>
          <w:szCs w:val="17"/>
        </w:rPr>
        <w:t xml:space="preserve">. It must be </w:t>
      </w:r>
      <w:r w:rsidR="008F3498" w:rsidRPr="00AD2F1E">
        <w:rPr>
          <w:rFonts w:ascii="Arial" w:hAnsi="Arial" w:cs="Arial"/>
          <w:i/>
          <w:iCs/>
          <w:sz w:val="17"/>
          <w:szCs w:val="17"/>
        </w:rPr>
        <w:t>submitted to the Graduate Research Board</w:t>
      </w:r>
      <w:r w:rsidR="002D6DFF" w:rsidRPr="00AD2F1E">
        <w:rPr>
          <w:rFonts w:ascii="Arial" w:hAnsi="Arial" w:cs="Arial"/>
          <w:i/>
          <w:iCs/>
          <w:sz w:val="17"/>
          <w:szCs w:val="17"/>
        </w:rPr>
        <w:t xml:space="preserve"> (GRB)</w:t>
      </w:r>
      <w:r w:rsidR="008F3498" w:rsidRPr="00AD2F1E">
        <w:rPr>
          <w:rFonts w:ascii="Arial" w:hAnsi="Arial" w:cs="Arial"/>
          <w:i/>
          <w:iCs/>
          <w:sz w:val="17"/>
          <w:szCs w:val="17"/>
        </w:rPr>
        <w:t xml:space="preserve"> for final decision</w:t>
      </w:r>
      <w:r w:rsidR="00FA2CAA" w:rsidRPr="00AD2F1E">
        <w:rPr>
          <w:rFonts w:ascii="Arial" w:hAnsi="Arial" w:cs="Arial"/>
          <w:i/>
          <w:iCs/>
          <w:sz w:val="17"/>
          <w:szCs w:val="17"/>
        </w:rPr>
        <w:t>.</w:t>
      </w:r>
      <w:r w:rsidR="00931157" w:rsidRPr="00AD2F1E">
        <w:rPr>
          <w:rFonts w:ascii="Arial" w:hAnsi="Arial" w:cs="Arial"/>
          <w:i/>
          <w:iCs/>
          <w:sz w:val="17"/>
          <w:szCs w:val="17"/>
        </w:rPr>
        <w:t xml:space="preserve">  Please note that  AR 7.43/8.33 states that ‘Membership of the student’s Stage Transfer Assessment Panel and RSP </w:t>
      </w:r>
      <w:r w:rsidR="00931157" w:rsidRPr="00AD2F1E">
        <w:rPr>
          <w:rFonts w:ascii="Arial" w:hAnsi="Arial" w:cs="Arial"/>
          <w:i/>
          <w:iCs/>
          <w:sz w:val="17"/>
          <w:szCs w:val="17"/>
          <w:u w:val="single"/>
        </w:rPr>
        <w:t>should not</w:t>
      </w:r>
      <w:r w:rsidR="00931157" w:rsidRPr="00AD2F1E">
        <w:rPr>
          <w:rFonts w:ascii="Arial" w:hAnsi="Arial" w:cs="Arial"/>
          <w:i/>
          <w:iCs/>
          <w:sz w:val="17"/>
          <w:szCs w:val="17"/>
        </w:rPr>
        <w:t xml:space="preserve"> normally overlap</w:t>
      </w:r>
      <w:r w:rsidR="008F3498" w:rsidRPr="00AD2F1E">
        <w:rPr>
          <w:rFonts w:ascii="Arial" w:hAnsi="Arial" w:cs="Arial"/>
          <w:i/>
          <w:iCs/>
          <w:sz w:val="17"/>
          <w:szCs w:val="17"/>
        </w:rPr>
        <w:t>’</w:t>
      </w:r>
      <w:r w:rsidR="00931157" w:rsidRPr="00AD2F1E">
        <w:rPr>
          <w:rStyle w:val="FootnoteReference"/>
          <w:rFonts w:ascii="Arial" w:hAnsi="Arial" w:cs="Arial"/>
          <w:i/>
          <w:iCs/>
          <w:sz w:val="17"/>
          <w:szCs w:val="17"/>
        </w:rPr>
        <w:footnoteReference w:id="1"/>
      </w:r>
      <w:r w:rsidR="00931157" w:rsidRPr="00AD2F1E">
        <w:rPr>
          <w:rFonts w:ascii="Arial" w:hAnsi="Arial" w:cs="Arial"/>
          <w:i/>
          <w:iCs/>
          <w:sz w:val="17"/>
          <w:szCs w:val="17"/>
        </w:rPr>
        <w:t xml:space="preserve">. </w:t>
      </w:r>
    </w:p>
    <w:p w14:paraId="7BCBC75B" w14:textId="625F4E62" w:rsidR="00061EE8" w:rsidRPr="002C303E" w:rsidRDefault="00061EE8" w:rsidP="007D34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03E">
        <w:rPr>
          <w:rFonts w:ascii="Arial" w:hAnsi="Arial" w:cs="Arial"/>
          <w:sz w:val="20"/>
          <w:szCs w:val="20"/>
        </w:rPr>
        <w:t>Student</w:t>
      </w:r>
      <w:r w:rsidR="004E17DD">
        <w:rPr>
          <w:rFonts w:ascii="Arial" w:hAnsi="Arial" w:cs="Arial"/>
          <w:sz w:val="20"/>
          <w:szCs w:val="20"/>
        </w:rPr>
        <w:t xml:space="preserve"> Name</w:t>
      </w:r>
      <w:r w:rsidRPr="002C303E">
        <w:rPr>
          <w:rFonts w:ascii="Arial" w:hAnsi="Arial" w:cs="Arial"/>
          <w:sz w:val="20"/>
          <w:szCs w:val="20"/>
        </w:rPr>
        <w:t>:</w:t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  <w:t>Student Number:</w:t>
      </w:r>
    </w:p>
    <w:p w14:paraId="53ABF3A8" w14:textId="77777777" w:rsidR="00061EE8" w:rsidRPr="002C303E" w:rsidRDefault="00061EE8" w:rsidP="007D34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A33366" w14:textId="2BCF61D3" w:rsidR="00061EE8" w:rsidRPr="002C303E" w:rsidRDefault="00061EE8" w:rsidP="007D34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03E">
        <w:rPr>
          <w:rFonts w:ascii="Arial" w:hAnsi="Arial" w:cs="Arial"/>
          <w:sz w:val="20"/>
          <w:szCs w:val="20"/>
        </w:rPr>
        <w:t>School:</w:t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</w:r>
      <w:r w:rsidRPr="002C303E">
        <w:rPr>
          <w:rFonts w:ascii="Arial" w:hAnsi="Arial" w:cs="Arial"/>
          <w:sz w:val="20"/>
          <w:szCs w:val="20"/>
        </w:rPr>
        <w:tab/>
        <w:t>Principal Supervisor:</w:t>
      </w:r>
    </w:p>
    <w:p w14:paraId="2EF7AB2B" w14:textId="77777777" w:rsidR="00061EE8" w:rsidRPr="002C303E" w:rsidRDefault="00061EE8" w:rsidP="007D34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9B2A9F" w14:textId="77777777" w:rsidR="00AD2F1E" w:rsidRDefault="00AD2F1E" w:rsidP="00AD2F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Programme: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61EE8" w:rsidRPr="002C303E">
        <w:rPr>
          <w:rFonts w:ascii="Arial" w:hAnsi="Arial" w:cs="Arial"/>
          <w:sz w:val="20"/>
          <w:szCs w:val="20"/>
        </w:rPr>
        <w:t>Date of Assessment:</w:t>
      </w:r>
    </w:p>
    <w:p w14:paraId="398EC8AC" w14:textId="79865693" w:rsidR="00061EE8" w:rsidRPr="002C303E" w:rsidRDefault="00784A5B" w:rsidP="00AD2F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03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DBE8A" wp14:editId="1A82AACE">
                <wp:simplePos x="0" y="0"/>
                <wp:positionH relativeFrom="column">
                  <wp:posOffset>6147435</wp:posOffset>
                </wp:positionH>
                <wp:positionV relativeFrom="paragraph">
                  <wp:posOffset>163830</wp:posOffset>
                </wp:positionV>
                <wp:extent cx="281940" cy="142875"/>
                <wp:effectExtent l="9525" t="9525" r="13335" b="952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1A5AE" id="Rectangle 21" o:spid="_x0000_s1026" style="position:absolute;margin-left:484.05pt;margin-top:12.9pt;width:22.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"/>
            </w:pict>
          </mc:Fallback>
        </mc:AlternateContent>
      </w:r>
    </w:p>
    <w:p w14:paraId="35B532AC" w14:textId="7382EC1C" w:rsidR="00061EE8" w:rsidRPr="002C303E" w:rsidRDefault="00784A5B" w:rsidP="007D34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03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12917" wp14:editId="54CEC254">
                <wp:simplePos x="0" y="0"/>
                <wp:positionH relativeFrom="column">
                  <wp:posOffset>4897755</wp:posOffset>
                </wp:positionH>
                <wp:positionV relativeFrom="paragraph">
                  <wp:posOffset>17780</wp:posOffset>
                </wp:positionV>
                <wp:extent cx="247650" cy="142875"/>
                <wp:effectExtent l="7620" t="9525" r="11430" b="952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00BB4" id="Rectangle 20" o:spid="_x0000_s1026" style="position:absolute;margin-left:385.65pt;margin-top:1.4pt;width:19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"/>
            </w:pict>
          </mc:Fallback>
        </mc:AlternateContent>
      </w:r>
      <w:r w:rsidRPr="002C303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6704E" wp14:editId="0852BDE8">
                <wp:simplePos x="0" y="0"/>
                <wp:positionH relativeFrom="column">
                  <wp:posOffset>2466975</wp:posOffset>
                </wp:positionH>
                <wp:positionV relativeFrom="paragraph">
                  <wp:posOffset>17780</wp:posOffset>
                </wp:positionV>
                <wp:extent cx="228600" cy="142875"/>
                <wp:effectExtent l="5715" t="9525" r="13335" b="952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317D9" id="Rectangle 31" o:spid="_x0000_s1026" style="position:absolute;margin-left:194.25pt;margin-top:1.4pt;width:18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YJCQ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"/>
            </w:pict>
          </mc:Fallback>
        </mc:AlternateContent>
      </w:r>
      <w:r w:rsidRPr="002C303E">
        <w:rPr>
          <w:rFonts w:ascii="Arial" w:hAnsi="Arial" w:cs="Arial"/>
          <w:sz w:val="20"/>
          <w:szCs w:val="20"/>
        </w:rPr>
        <w:t>Assessment Category</w:t>
      </w:r>
      <w:r w:rsidR="00B67F30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061EE8" w:rsidRPr="002C303E">
        <w:rPr>
          <w:rFonts w:ascii="Arial" w:hAnsi="Arial" w:cs="Arial"/>
          <w:sz w:val="20"/>
          <w:szCs w:val="20"/>
        </w:rPr>
        <w:t xml:space="preserve">: Stage 1 to Stage 2 </w:t>
      </w:r>
      <w:r w:rsidR="007D3432" w:rsidRPr="002C303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4DB6B4" wp14:editId="27690BDE">
            <wp:extent cx="247650" cy="133350"/>
            <wp:effectExtent l="0" t="0" r="0" b="0"/>
            <wp:docPr id="13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432" w:rsidRPr="002C303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3C0AB2" wp14:editId="16E4DF3A">
            <wp:extent cx="228600" cy="123825"/>
            <wp:effectExtent l="0" t="0" r="0" b="0"/>
            <wp:docPr id="1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EE8" w:rsidRPr="002C303E">
        <w:rPr>
          <w:rFonts w:ascii="Arial" w:hAnsi="Arial" w:cs="Arial"/>
          <w:sz w:val="20"/>
          <w:szCs w:val="20"/>
        </w:rPr>
        <w:t xml:space="preserve"> Stage 1 to Stage 2 - Resubmission</w:t>
      </w:r>
      <w:r w:rsidR="00061EE8" w:rsidRPr="002C303E">
        <w:rPr>
          <w:rFonts w:ascii="Arial" w:hAnsi="Arial" w:cs="Arial"/>
          <w:sz w:val="20"/>
          <w:szCs w:val="20"/>
        </w:rPr>
        <w:tab/>
      </w:r>
      <w:r w:rsidR="007D3432" w:rsidRPr="002C303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644F50" wp14:editId="1955E8EE">
            <wp:extent cx="133350" cy="133350"/>
            <wp:effectExtent l="0" t="0" r="0" b="0"/>
            <wp:docPr id="1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EE8" w:rsidRPr="002C303E">
        <w:rPr>
          <w:rFonts w:ascii="Arial" w:hAnsi="Arial" w:cs="Arial"/>
          <w:sz w:val="20"/>
          <w:szCs w:val="20"/>
        </w:rPr>
        <w:t xml:space="preserve">  Within Stage 2 </w:t>
      </w:r>
    </w:p>
    <w:p w14:paraId="0365AF34" w14:textId="25BB2A6C" w:rsidR="00061EE8" w:rsidRPr="002C303E" w:rsidRDefault="00784A5B" w:rsidP="00D0464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C303E">
        <w:rPr>
          <w:rFonts w:ascii="Arial" w:hAnsi="Arial" w:cs="Arial"/>
          <w:b/>
          <w:bCs/>
          <w:i/>
          <w:iCs/>
          <w:sz w:val="16"/>
          <w:szCs w:val="16"/>
        </w:rPr>
        <w:t>Important:</w:t>
      </w:r>
      <w:r w:rsidRPr="002C303E">
        <w:rPr>
          <w:rFonts w:ascii="Arial" w:hAnsi="Arial" w:cs="Arial"/>
          <w:i/>
          <w:iCs/>
          <w:sz w:val="16"/>
          <w:szCs w:val="16"/>
        </w:rPr>
        <w:t xml:space="preserve">   Please note that this </w:t>
      </w:r>
      <w:r w:rsidR="00A632F9" w:rsidRPr="002C303E">
        <w:rPr>
          <w:rFonts w:ascii="Arial" w:hAnsi="Arial" w:cs="Arial"/>
          <w:i/>
          <w:iCs/>
          <w:sz w:val="16"/>
          <w:szCs w:val="16"/>
        </w:rPr>
        <w:t xml:space="preserve">section </w:t>
      </w:r>
      <w:r w:rsidRPr="002C303E">
        <w:rPr>
          <w:rFonts w:ascii="Arial" w:hAnsi="Arial" w:cs="Arial"/>
          <w:i/>
          <w:iCs/>
          <w:sz w:val="16"/>
          <w:szCs w:val="16"/>
        </w:rPr>
        <w:t xml:space="preserve">only specifies the purpose of this assessment,  the final recommendation should be specified </w:t>
      </w:r>
      <w:r w:rsidR="00677F6D" w:rsidRPr="002C303E">
        <w:rPr>
          <w:rFonts w:ascii="Arial" w:hAnsi="Arial" w:cs="Arial"/>
          <w:i/>
          <w:iCs/>
          <w:sz w:val="16"/>
          <w:szCs w:val="16"/>
        </w:rPr>
        <w:t xml:space="preserve">under ‘Assessment Panel </w:t>
      </w:r>
      <w:r w:rsidR="002D6DFF">
        <w:rPr>
          <w:rFonts w:ascii="Arial" w:hAnsi="Arial" w:cs="Arial"/>
          <w:i/>
          <w:iCs/>
          <w:sz w:val="16"/>
          <w:szCs w:val="16"/>
        </w:rPr>
        <w:t>Recommendation’ below</w:t>
      </w:r>
      <w:r w:rsidRPr="002C303E">
        <w:rPr>
          <w:rFonts w:ascii="Arial" w:hAnsi="Arial" w:cs="Arial"/>
          <w:i/>
          <w:iCs/>
          <w:sz w:val="16"/>
          <w:szCs w:val="16"/>
        </w:rPr>
        <w:t xml:space="preserve"> </w:t>
      </w:r>
      <w:r w:rsidR="00061EE8" w:rsidRPr="002C303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</w:t>
      </w:r>
    </w:p>
    <w:p w14:paraId="6EFF12A3" w14:textId="1B52051E" w:rsidR="00061EE8" w:rsidRPr="002C303E" w:rsidRDefault="00061EE8" w:rsidP="00281214">
      <w:pPr>
        <w:spacing w:after="0" w:line="360" w:lineRule="auto"/>
        <w:ind w:left="2880" w:hanging="2880"/>
        <w:rPr>
          <w:rFonts w:ascii="Arial" w:hAnsi="Arial" w:cs="Arial"/>
          <w:b/>
          <w:bCs/>
        </w:rPr>
      </w:pPr>
      <w:r w:rsidRPr="002C303E">
        <w:rPr>
          <w:rFonts w:ascii="Arial" w:hAnsi="Arial" w:cs="Arial"/>
          <w:b/>
          <w:bCs/>
        </w:rPr>
        <w:t>Checklist</w:t>
      </w:r>
      <w:r w:rsidR="00BB7564">
        <w:rPr>
          <w:rStyle w:val="FootnoteReference"/>
          <w:rFonts w:ascii="Arial" w:hAnsi="Arial" w:cs="Arial"/>
          <w:b/>
          <w:bCs/>
        </w:rPr>
        <w:footnoteReference w:id="3"/>
      </w:r>
    </w:p>
    <w:p w14:paraId="4A7AF29F" w14:textId="42BB688C" w:rsidR="00061EE8" w:rsidRPr="002C303E" w:rsidRDefault="00D04649" w:rsidP="00061EE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03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BAC956" wp14:editId="46C4AD10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228600" cy="114300"/>
                <wp:effectExtent l="0" t="0" r="19050" b="19050"/>
                <wp:wrapNone/>
                <wp:docPr id="4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B6FE" w14:textId="77777777" w:rsidR="008773E8" w:rsidRDefault="008773E8" w:rsidP="00877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AC95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50.3pt;margin-top:4.25pt;width:1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PcEwIAACo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">
                <v:textbox>
                  <w:txbxContent>
                    <w:p w14:paraId="78B4B6FE" w14:textId="77777777" w:rsidR="008773E8" w:rsidRDefault="008773E8" w:rsidP="008773E8"/>
                  </w:txbxContent>
                </v:textbox>
              </v:shape>
            </w:pict>
          </mc:Fallback>
        </mc:AlternateContent>
      </w:r>
      <w:r w:rsidR="00061EE8" w:rsidRPr="002C303E">
        <w:rPr>
          <w:rFonts w:ascii="Arial" w:hAnsi="Arial" w:cs="Arial"/>
          <w:sz w:val="20"/>
          <w:szCs w:val="20"/>
        </w:rPr>
        <w:t xml:space="preserve">Supporting Documentation from Candidate </w:t>
      </w:r>
    </w:p>
    <w:p w14:paraId="69BA9DE4" w14:textId="3A9304BE" w:rsidR="00061EE8" w:rsidRPr="002C303E" w:rsidRDefault="00D04649" w:rsidP="00061EE8">
      <w:pPr>
        <w:numPr>
          <w:ilvl w:val="0"/>
          <w:numId w:val="1"/>
        </w:num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2C303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CADABB" wp14:editId="1A756B03">
                <wp:simplePos x="0" y="0"/>
                <wp:positionH relativeFrom="column">
                  <wp:posOffset>5718810</wp:posOffset>
                </wp:positionH>
                <wp:positionV relativeFrom="paragraph">
                  <wp:posOffset>44450</wp:posOffset>
                </wp:positionV>
                <wp:extent cx="228600" cy="114300"/>
                <wp:effectExtent l="0" t="0" r="19050" b="19050"/>
                <wp:wrapNone/>
                <wp:docPr id="4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6569" w14:textId="77777777" w:rsidR="008773E8" w:rsidRDefault="008773E8" w:rsidP="00877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DABB" id="Text Box 31" o:spid="_x0000_s1027" type="#_x0000_t202" style="position:absolute;left:0;text-align:left;margin-left:450.3pt;margin-top:3.5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tuFQ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">
                <v:textbox>
                  <w:txbxContent>
                    <w:p w14:paraId="0C3B6569" w14:textId="77777777" w:rsidR="008773E8" w:rsidRDefault="008773E8" w:rsidP="008773E8"/>
                  </w:txbxContent>
                </v:textbox>
              </v:shape>
            </w:pict>
          </mc:Fallback>
        </mc:AlternateContent>
      </w:r>
      <w:r w:rsidR="00061EE8" w:rsidRPr="002C303E">
        <w:rPr>
          <w:rFonts w:ascii="Arial" w:hAnsi="Arial" w:cs="Arial"/>
          <w:sz w:val="20"/>
          <w:szCs w:val="20"/>
        </w:rPr>
        <w:t xml:space="preserve">Research and Professional Development Plan </w:t>
      </w:r>
      <w:r w:rsidR="008203EE" w:rsidRPr="002C303E">
        <w:rPr>
          <w:rFonts w:ascii="Arial" w:hAnsi="Arial" w:cs="Arial"/>
          <w:sz w:val="20"/>
          <w:szCs w:val="20"/>
        </w:rPr>
        <w:t>(RPDP)</w:t>
      </w:r>
      <w:r w:rsidR="00BB7564" w:rsidRPr="002C303E">
        <w:rPr>
          <w:rFonts w:ascii="Arial" w:hAnsi="Arial" w:cs="Arial"/>
          <w:sz w:val="20"/>
          <w:szCs w:val="20"/>
        </w:rPr>
        <w:t xml:space="preserve"> </w:t>
      </w:r>
      <w:r w:rsidR="00BB7564">
        <w:rPr>
          <w:rStyle w:val="FootnoteReference"/>
          <w:rFonts w:ascii="Arial" w:hAnsi="Arial" w:cs="Arial"/>
          <w:sz w:val="20"/>
          <w:szCs w:val="20"/>
        </w:rPr>
        <w:footnoteReference w:id="4"/>
      </w:r>
    </w:p>
    <w:p w14:paraId="374835C1" w14:textId="29052E24" w:rsidR="00061EE8" w:rsidRPr="002C303E" w:rsidRDefault="00D04649" w:rsidP="00061EE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03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3626C1" wp14:editId="4DF910F3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228600" cy="114300"/>
                <wp:effectExtent l="0" t="0" r="19050" b="19050"/>
                <wp:wrapNone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74897" w14:textId="77777777" w:rsidR="008773E8" w:rsidRDefault="008773E8" w:rsidP="00877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26C1" id="Text Box 30" o:spid="_x0000_s1028" type="#_x0000_t202" style="position:absolute;left:0;text-align:left;margin-left:450.3pt;margin-top:4.25pt;width:18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WAFw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">
                <v:textbox>
                  <w:txbxContent>
                    <w:p w14:paraId="7EA74897" w14:textId="77777777" w:rsidR="008773E8" w:rsidRDefault="008773E8" w:rsidP="008773E8"/>
                  </w:txbxContent>
                </v:textbox>
              </v:shape>
            </w:pict>
          </mc:Fallback>
        </mc:AlternateContent>
      </w:r>
      <w:r w:rsidR="00061EE8" w:rsidRPr="002C303E">
        <w:rPr>
          <w:rFonts w:ascii="Arial" w:hAnsi="Arial" w:cs="Arial"/>
          <w:sz w:val="20"/>
          <w:szCs w:val="20"/>
        </w:rPr>
        <w:t xml:space="preserve">Principal Supervisor Progress Report </w:t>
      </w:r>
    </w:p>
    <w:p w14:paraId="6843059A" w14:textId="19E359B1" w:rsidR="00061EE8" w:rsidRPr="002C303E" w:rsidRDefault="00D04649" w:rsidP="00061EE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03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98678" wp14:editId="103FE3F9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228600" cy="114300"/>
                <wp:effectExtent l="0" t="0" r="19050" b="1905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6F3EC" w14:textId="77777777" w:rsidR="008773E8" w:rsidRDefault="008773E8" w:rsidP="00877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8678" id="Text Box 34" o:spid="_x0000_s1029" type="#_x0000_t202" style="position:absolute;left:0;text-align:left;margin-left:450.3pt;margin-top:4.2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">
                <v:textbox>
                  <w:txbxContent>
                    <w:p w14:paraId="6A96F3EC" w14:textId="77777777" w:rsidR="008773E8" w:rsidRDefault="008773E8" w:rsidP="008773E8"/>
                  </w:txbxContent>
                </v:textbox>
              </v:shape>
            </w:pict>
          </mc:Fallback>
        </mc:AlternateContent>
      </w:r>
      <w:r w:rsidR="00061EE8" w:rsidRPr="002C303E">
        <w:rPr>
          <w:rFonts w:ascii="Arial" w:hAnsi="Arial" w:cs="Arial"/>
          <w:sz w:val="20"/>
          <w:szCs w:val="20"/>
        </w:rPr>
        <w:t>Interview with candidate</w:t>
      </w:r>
    </w:p>
    <w:p w14:paraId="6E3AD2A3" w14:textId="6BE627F4" w:rsidR="00061EE8" w:rsidRDefault="00D04649" w:rsidP="00061EE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03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86097" wp14:editId="1C52EFD5">
                <wp:simplePos x="0" y="0"/>
                <wp:positionH relativeFrom="column">
                  <wp:posOffset>5718810</wp:posOffset>
                </wp:positionH>
                <wp:positionV relativeFrom="paragraph">
                  <wp:posOffset>44450</wp:posOffset>
                </wp:positionV>
                <wp:extent cx="228600" cy="114300"/>
                <wp:effectExtent l="0" t="0" r="19050" b="1905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E1437" w14:textId="77777777" w:rsidR="008773E8" w:rsidRDefault="008773E8" w:rsidP="00877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6097" id="Text Box 35" o:spid="_x0000_s1030" type="#_x0000_t202" style="position:absolute;left:0;text-align:left;margin-left:450.3pt;margin-top:3.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mHFw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">
                <v:textbox>
                  <w:txbxContent>
                    <w:p w14:paraId="13AE1437" w14:textId="77777777" w:rsidR="008773E8" w:rsidRDefault="008773E8" w:rsidP="008773E8"/>
                  </w:txbxContent>
                </v:textbox>
              </v:shape>
            </w:pict>
          </mc:Fallback>
        </mc:AlternateContent>
      </w:r>
      <w:r w:rsidR="00061EE8" w:rsidRPr="002C303E">
        <w:rPr>
          <w:rFonts w:ascii="Arial" w:hAnsi="Arial" w:cs="Arial"/>
          <w:sz w:val="20"/>
          <w:szCs w:val="20"/>
        </w:rPr>
        <w:t>Presentation by candidate</w:t>
      </w:r>
      <w:r w:rsidR="007D3432" w:rsidRPr="002C303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A669F40" wp14:editId="7E754AA5">
            <wp:extent cx="247650" cy="133350"/>
            <wp:effectExtent l="0" t="0" r="0" b="0"/>
            <wp:docPr id="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300B1" w14:textId="459CCDF8" w:rsidR="00D9419A" w:rsidRPr="00D9419A" w:rsidRDefault="00AD2F1E" w:rsidP="00D9419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i/>
          <w:iCs/>
          <w:sz w:val="20"/>
          <w:szCs w:val="20"/>
        </w:rPr>
      </w:pPr>
      <w:r w:rsidRPr="002C303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F21A9" wp14:editId="3AEF195F">
                <wp:simplePos x="0" y="0"/>
                <wp:positionH relativeFrom="column">
                  <wp:posOffset>5716905</wp:posOffset>
                </wp:positionH>
                <wp:positionV relativeFrom="paragraph">
                  <wp:posOffset>8890</wp:posOffset>
                </wp:positionV>
                <wp:extent cx="228600" cy="114300"/>
                <wp:effectExtent l="0" t="0" r="19050" b="19050"/>
                <wp:wrapNone/>
                <wp:docPr id="210034177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63F53" w14:textId="77777777" w:rsidR="00AD2F1E" w:rsidRDefault="00AD2F1E" w:rsidP="00AD2F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F21A9" id="_x0000_s1031" type="#_x0000_t202" style="position:absolute;left:0;text-align:left;margin-left:450.15pt;margin-top:.7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xrFw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">
                <v:textbox>
                  <w:txbxContent>
                    <w:p w14:paraId="59163F53" w14:textId="77777777" w:rsidR="00AD2F1E" w:rsidRDefault="00AD2F1E" w:rsidP="00AD2F1E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Research Integrity Training Complete </w:t>
      </w:r>
      <w:r w:rsidRPr="00D9419A">
        <w:rPr>
          <w:i/>
          <w:iCs/>
          <w:noProof/>
          <w:sz w:val="20"/>
          <w:szCs w:val="20"/>
        </w:rPr>
        <w:t>(students admitted after Sept 24</w:t>
      </w:r>
      <w:r w:rsidR="00D9419A" w:rsidRPr="00D9419A">
        <w:rPr>
          <w:i/>
          <w:iCs/>
          <w:noProof/>
          <w:sz w:val="20"/>
          <w:szCs w:val="20"/>
        </w:rPr>
        <w:t xml:space="preserve"> must complete RI</w:t>
      </w:r>
    </w:p>
    <w:p w14:paraId="648CF1CF" w14:textId="671F9487" w:rsidR="00AD2F1E" w:rsidRPr="00D9419A" w:rsidRDefault="00D9419A" w:rsidP="00D9419A">
      <w:pPr>
        <w:spacing w:after="0" w:line="240" w:lineRule="auto"/>
        <w:ind w:left="3600"/>
        <w:rPr>
          <w:rFonts w:ascii="Arial" w:hAnsi="Arial" w:cs="Arial"/>
          <w:sz w:val="20"/>
          <w:szCs w:val="20"/>
        </w:rPr>
      </w:pPr>
      <w:r w:rsidRPr="00D9419A">
        <w:rPr>
          <w:i/>
          <w:iCs/>
          <w:noProof/>
          <w:sz w:val="20"/>
          <w:szCs w:val="20"/>
        </w:rPr>
        <w:t xml:space="preserve">           Training in Stage 1</w:t>
      </w:r>
      <w:r>
        <w:rPr>
          <w:noProof/>
        </w:rPr>
        <w:t xml:space="preserve"> </w:t>
      </w:r>
      <w:r w:rsidR="00B640C4">
        <w:rPr>
          <w:noProof/>
        </w:rPr>
        <w:t>)</w:t>
      </w:r>
    </w:p>
    <w:p w14:paraId="61AFB46B" w14:textId="77777777" w:rsidR="00061EE8" w:rsidRPr="002C303E" w:rsidRDefault="00061EE8" w:rsidP="00061EE8">
      <w:pPr>
        <w:rPr>
          <w:rFonts w:ascii="Arial" w:hAnsi="Arial" w:cs="Arial"/>
          <w:sz w:val="20"/>
          <w:szCs w:val="20"/>
        </w:rPr>
      </w:pPr>
      <w:r w:rsidRPr="002C303E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CA95ACB" w14:textId="56307250" w:rsidR="00061EE8" w:rsidRPr="002C303E" w:rsidRDefault="00061EE8" w:rsidP="00820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03E">
        <w:rPr>
          <w:rFonts w:ascii="Arial" w:hAnsi="Arial" w:cs="Arial"/>
          <w:sz w:val="20"/>
          <w:szCs w:val="20"/>
        </w:rPr>
        <w:t>Assessment Panel Report (approximately 200 words):</w:t>
      </w:r>
    </w:p>
    <w:p w14:paraId="2E817148" w14:textId="595683B6" w:rsidR="00061EE8" w:rsidRPr="002C303E" w:rsidRDefault="00061EE8" w:rsidP="008203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29A092" w14:textId="4435E34B" w:rsidR="007D3432" w:rsidRPr="002C303E" w:rsidRDefault="007D3432" w:rsidP="008203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DAF60B" w14:textId="77777777" w:rsidR="00784A5B" w:rsidRPr="002C303E" w:rsidRDefault="00784A5B" w:rsidP="008203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20950" w14:textId="77777777" w:rsidR="00784A5B" w:rsidRDefault="00784A5B" w:rsidP="008203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0CE320" w14:textId="3EED66C8" w:rsidR="00061EE8" w:rsidRPr="002C303E" w:rsidRDefault="008203EE" w:rsidP="00061EE8">
      <w:pPr>
        <w:spacing w:after="0"/>
        <w:rPr>
          <w:rFonts w:ascii="Arial" w:hAnsi="Arial" w:cs="Arial"/>
        </w:rPr>
      </w:pPr>
      <w:r w:rsidRPr="002C303E">
        <w:rPr>
          <w:rFonts w:ascii="Arial" w:hAnsi="Arial" w:cs="Arial"/>
        </w:rPr>
        <w:t>__</w:t>
      </w:r>
      <w:r w:rsidR="00061EE8" w:rsidRPr="002C303E">
        <w:rPr>
          <w:rFonts w:ascii="Arial" w:hAnsi="Arial" w:cs="Arial"/>
        </w:rPr>
        <w:t>__________________________________________________________________________</w:t>
      </w:r>
    </w:p>
    <w:p w14:paraId="55CF63BE" w14:textId="31F3FA81" w:rsidR="007D3432" w:rsidRPr="002C303E" w:rsidRDefault="00061EE8" w:rsidP="00281214">
      <w:pPr>
        <w:pStyle w:val="Heading6"/>
        <w:spacing w:before="0" w:line="360" w:lineRule="auto"/>
        <w:rPr>
          <w:rFonts w:ascii="Arial" w:hAnsi="Arial" w:cs="Arial"/>
          <w:color w:val="auto"/>
        </w:rPr>
      </w:pPr>
      <w:r w:rsidRPr="002C303E">
        <w:rPr>
          <w:rFonts w:ascii="Arial" w:hAnsi="Arial" w:cs="Arial"/>
          <w:color w:val="auto"/>
          <w:sz w:val="20"/>
          <w:szCs w:val="20"/>
        </w:rPr>
        <w:t>Assessment Panel Recommendatio</w:t>
      </w:r>
      <w:r w:rsidR="00BB7564">
        <w:rPr>
          <w:rFonts w:ascii="Arial" w:hAnsi="Arial" w:cs="Arial"/>
          <w:color w:val="auto"/>
          <w:sz w:val="20"/>
          <w:szCs w:val="20"/>
        </w:rPr>
        <w:t>n</w:t>
      </w:r>
      <w:r w:rsidRPr="002C303E">
        <w:rPr>
          <w:rFonts w:ascii="Arial" w:hAnsi="Arial" w:cs="Arial"/>
          <w:color w:val="auto"/>
          <w:sz w:val="20"/>
          <w:szCs w:val="20"/>
        </w:rPr>
        <w:t>:</w:t>
      </w:r>
    </w:p>
    <w:p w14:paraId="389FC392" w14:textId="0A290808" w:rsidR="00061EE8" w:rsidRPr="002C303E" w:rsidRDefault="00061EE8" w:rsidP="007D343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</w:rPr>
        <w:tab/>
      </w:r>
      <w:r w:rsidR="007D3432" w:rsidRPr="002C303E">
        <w:rPr>
          <w:rFonts w:ascii="Arial" w:hAnsi="Arial" w:cs="Arial"/>
          <w:noProof/>
          <w:lang w:eastAsia="en-IE"/>
        </w:rPr>
        <w:drawing>
          <wp:inline distT="0" distB="0" distL="0" distR="0" wp14:anchorId="3F62DC03" wp14:editId="4D81DDDB">
            <wp:extent cx="228600" cy="114300"/>
            <wp:effectExtent l="19050" t="19050" r="0" b="0"/>
            <wp:docPr id="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C303E">
        <w:rPr>
          <w:rFonts w:ascii="Arial" w:hAnsi="Arial" w:cs="Arial"/>
          <w:noProof/>
          <w:lang w:eastAsia="en-IE"/>
        </w:rPr>
        <w:t xml:space="preserve"> </w:t>
      </w:r>
      <w:r w:rsidRPr="002C303E">
        <w:rPr>
          <w:rFonts w:ascii="Arial" w:hAnsi="Arial" w:cs="Arial"/>
          <w:b/>
          <w:bCs/>
          <w:sz w:val="18"/>
          <w:szCs w:val="18"/>
        </w:rPr>
        <w:t>Progress/continue Stage 2 of the doctoral programme</w:t>
      </w:r>
    </w:p>
    <w:p w14:paraId="641E9A0B" w14:textId="670BEC88" w:rsidR="00061EE8" w:rsidRPr="002C303E" w:rsidRDefault="007D3432" w:rsidP="00061EE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noProof/>
          <w:lang w:eastAsia="en-IE"/>
        </w:rPr>
        <w:drawing>
          <wp:inline distT="0" distB="0" distL="0" distR="0" wp14:anchorId="3C70CD95" wp14:editId="491AED88">
            <wp:extent cx="228600" cy="114300"/>
            <wp:effectExtent l="19050" t="19050" r="0" b="0"/>
            <wp:docPr id="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61EE8" w:rsidRPr="002C303E">
        <w:rPr>
          <w:rFonts w:ascii="Arial" w:hAnsi="Arial" w:cs="Arial"/>
          <w:noProof/>
          <w:lang w:eastAsia="en-IE"/>
        </w:rPr>
        <w:t xml:space="preserve"> </w:t>
      </w:r>
      <w:r w:rsidR="00061EE8" w:rsidRPr="002C303E">
        <w:rPr>
          <w:rFonts w:ascii="Arial" w:hAnsi="Arial" w:cs="Arial"/>
          <w:b/>
          <w:bCs/>
          <w:sz w:val="18"/>
          <w:szCs w:val="18"/>
        </w:rPr>
        <w:t>Resubmit for assessment within 6 months</w:t>
      </w:r>
      <w:r w:rsidR="00931157">
        <w:rPr>
          <w:rStyle w:val="FootnoteReference"/>
          <w:rFonts w:ascii="Arial" w:hAnsi="Arial" w:cs="Arial"/>
          <w:b/>
          <w:bCs/>
          <w:sz w:val="18"/>
          <w:szCs w:val="18"/>
        </w:rPr>
        <w:footnoteReference w:id="5"/>
      </w:r>
      <w:r w:rsidR="00061EE8" w:rsidRPr="002C303E">
        <w:rPr>
          <w:rFonts w:ascii="Arial" w:hAnsi="Arial" w:cs="Arial"/>
          <w:b/>
          <w:bCs/>
          <w:sz w:val="18"/>
          <w:szCs w:val="18"/>
        </w:rPr>
        <w:t xml:space="preserve"> (indicate month/year: ___________)</w:t>
      </w:r>
    </w:p>
    <w:p w14:paraId="05088851" w14:textId="45A6BB71" w:rsidR="00061EE8" w:rsidRPr="002C303E" w:rsidRDefault="007D3432" w:rsidP="00061EE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noProof/>
          <w:lang w:eastAsia="en-IE"/>
        </w:rPr>
        <w:drawing>
          <wp:inline distT="0" distB="0" distL="0" distR="0" wp14:anchorId="323FB5C6" wp14:editId="2B008036">
            <wp:extent cx="228600" cy="114300"/>
            <wp:effectExtent l="19050" t="19050" r="0" b="0"/>
            <wp:docPr id="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61EE8" w:rsidRPr="002C303E">
        <w:rPr>
          <w:rFonts w:ascii="Arial" w:hAnsi="Arial" w:cs="Arial"/>
          <w:noProof/>
          <w:lang w:eastAsia="en-IE"/>
        </w:rPr>
        <w:t xml:space="preserve"> </w:t>
      </w:r>
      <w:r w:rsidR="00061EE8" w:rsidRPr="002C303E">
        <w:rPr>
          <w:rFonts w:ascii="Arial" w:hAnsi="Arial" w:cs="Arial"/>
          <w:b/>
          <w:bCs/>
          <w:sz w:val="18"/>
          <w:szCs w:val="18"/>
        </w:rPr>
        <w:t>Transfer to another graduate programme (please indicate</w:t>
      </w:r>
      <w:r w:rsidR="007C6DC4">
        <w:rPr>
          <w:rFonts w:ascii="Arial" w:hAnsi="Arial" w:cs="Arial"/>
          <w:b/>
          <w:bCs/>
          <w:sz w:val="18"/>
          <w:szCs w:val="18"/>
        </w:rPr>
        <w:t xml:space="preserve"> Prog/Major Code)</w:t>
      </w:r>
      <w:r w:rsidR="00061EE8" w:rsidRPr="002C303E">
        <w:rPr>
          <w:rFonts w:ascii="Arial" w:hAnsi="Arial" w:cs="Arial"/>
          <w:b/>
          <w:bCs/>
          <w:sz w:val="18"/>
          <w:szCs w:val="18"/>
        </w:rPr>
        <w:t>: _________________)</w:t>
      </w:r>
    </w:p>
    <w:p w14:paraId="3362499E" w14:textId="2FD70401" w:rsidR="00061EE8" w:rsidRPr="002C303E" w:rsidRDefault="007D3432" w:rsidP="00061EE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noProof/>
          <w:lang w:eastAsia="en-IE"/>
        </w:rPr>
        <w:drawing>
          <wp:inline distT="0" distB="0" distL="0" distR="0" wp14:anchorId="05A7ED11" wp14:editId="4B525015">
            <wp:extent cx="228600" cy="114300"/>
            <wp:effectExtent l="19050" t="19050" r="0" b="0"/>
            <wp:docPr id="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61EE8" w:rsidRPr="002C303E">
        <w:rPr>
          <w:rFonts w:ascii="Arial" w:hAnsi="Arial" w:cs="Arial"/>
          <w:noProof/>
          <w:lang w:eastAsia="en-IE"/>
        </w:rPr>
        <w:t xml:space="preserve"> </w:t>
      </w:r>
      <w:r w:rsidR="00061EE8" w:rsidRPr="002C303E">
        <w:rPr>
          <w:rFonts w:ascii="Arial" w:hAnsi="Arial" w:cs="Arial"/>
          <w:b/>
          <w:bCs/>
          <w:sz w:val="18"/>
          <w:szCs w:val="18"/>
        </w:rPr>
        <w:t>Recommend to the Governing Board that registration be terminated</w:t>
      </w:r>
    </w:p>
    <w:p w14:paraId="5CAF0318" w14:textId="77777777" w:rsidR="00061EE8" w:rsidRPr="002C303E" w:rsidRDefault="00061EE8" w:rsidP="00061EE8">
      <w:pPr>
        <w:spacing w:after="0"/>
        <w:ind w:right="600"/>
        <w:rPr>
          <w:rFonts w:ascii="Arial" w:hAnsi="Arial" w:cs="Arial"/>
          <w:sz w:val="20"/>
          <w:szCs w:val="20"/>
        </w:rPr>
      </w:pPr>
    </w:p>
    <w:p w14:paraId="4116A19C" w14:textId="057183F4" w:rsidR="00061EE8" w:rsidRPr="002C303E" w:rsidRDefault="00061EE8" w:rsidP="00061EE8">
      <w:pPr>
        <w:spacing w:after="0"/>
        <w:ind w:left="720" w:right="600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sz w:val="18"/>
          <w:szCs w:val="18"/>
        </w:rPr>
        <w:t>Print Name _______________________</w:t>
      </w:r>
      <w:r w:rsidRPr="002C303E">
        <w:rPr>
          <w:rFonts w:ascii="Arial" w:hAnsi="Arial" w:cs="Arial"/>
          <w:sz w:val="18"/>
          <w:szCs w:val="18"/>
        </w:rPr>
        <w:tab/>
      </w:r>
      <w:r w:rsidRPr="002C303E">
        <w:rPr>
          <w:rFonts w:ascii="Arial" w:hAnsi="Arial" w:cs="Arial"/>
          <w:sz w:val="18"/>
          <w:szCs w:val="18"/>
        </w:rPr>
        <w:tab/>
      </w:r>
      <w:r w:rsidRPr="002C303E">
        <w:rPr>
          <w:rFonts w:ascii="Arial" w:hAnsi="Arial" w:cs="Arial"/>
          <w:sz w:val="18"/>
          <w:szCs w:val="18"/>
        </w:rPr>
        <w:tab/>
        <w:t>Signed ________________</w:t>
      </w:r>
    </w:p>
    <w:p w14:paraId="1C42BB1C" w14:textId="77777777" w:rsidR="00061EE8" w:rsidRPr="002C303E" w:rsidRDefault="00061EE8" w:rsidP="00061EE8">
      <w:pPr>
        <w:spacing w:after="0"/>
        <w:ind w:left="720" w:right="600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sz w:val="18"/>
          <w:szCs w:val="18"/>
        </w:rPr>
        <w:t>Chair of the Assessment Panel</w:t>
      </w:r>
    </w:p>
    <w:p w14:paraId="4710E80E" w14:textId="77777777" w:rsidR="00061EE8" w:rsidRPr="002C303E" w:rsidRDefault="00061EE8" w:rsidP="00061EE8">
      <w:pPr>
        <w:spacing w:after="0"/>
        <w:ind w:left="720" w:right="600"/>
        <w:rPr>
          <w:rFonts w:ascii="Arial" w:hAnsi="Arial" w:cs="Arial"/>
          <w:sz w:val="18"/>
          <w:szCs w:val="18"/>
        </w:rPr>
      </w:pPr>
    </w:p>
    <w:p w14:paraId="6EA3347B" w14:textId="6EDFEB73" w:rsidR="00061EE8" w:rsidRPr="002C303E" w:rsidRDefault="00061EE8" w:rsidP="00061EE8">
      <w:pPr>
        <w:spacing w:after="0"/>
        <w:ind w:left="720" w:right="601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sz w:val="18"/>
          <w:szCs w:val="18"/>
        </w:rPr>
        <w:t>Print Name _______________________</w:t>
      </w:r>
      <w:r w:rsidRPr="002C303E">
        <w:rPr>
          <w:rFonts w:ascii="Arial" w:hAnsi="Arial" w:cs="Arial"/>
          <w:sz w:val="18"/>
          <w:szCs w:val="18"/>
        </w:rPr>
        <w:tab/>
      </w:r>
      <w:r w:rsidRPr="002C303E">
        <w:rPr>
          <w:rFonts w:ascii="Arial" w:hAnsi="Arial" w:cs="Arial"/>
          <w:sz w:val="18"/>
          <w:szCs w:val="18"/>
        </w:rPr>
        <w:tab/>
      </w:r>
      <w:r w:rsidRPr="002C303E">
        <w:rPr>
          <w:rFonts w:ascii="Arial" w:hAnsi="Arial" w:cs="Arial"/>
          <w:sz w:val="18"/>
          <w:szCs w:val="18"/>
        </w:rPr>
        <w:tab/>
        <w:t>Signed ________________</w:t>
      </w:r>
    </w:p>
    <w:p w14:paraId="062132E5" w14:textId="77777777" w:rsidR="00061EE8" w:rsidRPr="002C303E" w:rsidRDefault="00061EE8" w:rsidP="00061EE8">
      <w:pPr>
        <w:spacing w:after="0"/>
        <w:ind w:left="720" w:right="601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sz w:val="18"/>
          <w:szCs w:val="18"/>
        </w:rPr>
        <w:t>Assessment Panel Member 1</w:t>
      </w:r>
    </w:p>
    <w:p w14:paraId="42AA375C" w14:textId="77777777" w:rsidR="00061EE8" w:rsidRPr="002C303E" w:rsidRDefault="00061EE8" w:rsidP="00061EE8">
      <w:pPr>
        <w:spacing w:after="0"/>
        <w:ind w:left="720" w:right="601"/>
        <w:rPr>
          <w:rFonts w:ascii="Arial" w:hAnsi="Arial" w:cs="Arial"/>
          <w:sz w:val="18"/>
          <w:szCs w:val="18"/>
        </w:rPr>
      </w:pPr>
    </w:p>
    <w:p w14:paraId="171A98CB" w14:textId="1F588361" w:rsidR="00061EE8" w:rsidRPr="002C303E" w:rsidRDefault="00061EE8" w:rsidP="00061EE8">
      <w:pPr>
        <w:spacing w:after="0"/>
        <w:ind w:left="720" w:right="601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sz w:val="18"/>
          <w:szCs w:val="18"/>
        </w:rPr>
        <w:t>Print Name _______________________</w:t>
      </w:r>
      <w:r w:rsidRPr="002C303E">
        <w:rPr>
          <w:rFonts w:ascii="Arial" w:hAnsi="Arial" w:cs="Arial"/>
          <w:sz w:val="18"/>
          <w:szCs w:val="18"/>
        </w:rPr>
        <w:tab/>
      </w:r>
      <w:r w:rsidRPr="002C303E">
        <w:rPr>
          <w:rFonts w:ascii="Arial" w:hAnsi="Arial" w:cs="Arial"/>
          <w:sz w:val="18"/>
          <w:szCs w:val="18"/>
        </w:rPr>
        <w:tab/>
      </w:r>
      <w:r w:rsidRPr="002C303E">
        <w:rPr>
          <w:rFonts w:ascii="Arial" w:hAnsi="Arial" w:cs="Arial"/>
          <w:sz w:val="18"/>
          <w:szCs w:val="18"/>
        </w:rPr>
        <w:tab/>
        <w:t>Signed ________________</w:t>
      </w:r>
    </w:p>
    <w:p w14:paraId="266F4627" w14:textId="77777777" w:rsidR="00931157" w:rsidRDefault="00061EE8" w:rsidP="00931157">
      <w:pPr>
        <w:spacing w:after="0"/>
        <w:ind w:left="720" w:right="600"/>
        <w:rPr>
          <w:rFonts w:ascii="Arial" w:hAnsi="Arial" w:cs="Arial"/>
          <w:sz w:val="18"/>
          <w:szCs w:val="18"/>
        </w:rPr>
      </w:pPr>
      <w:r w:rsidRPr="002C303E">
        <w:rPr>
          <w:rFonts w:ascii="Arial" w:hAnsi="Arial" w:cs="Arial"/>
          <w:sz w:val="18"/>
          <w:szCs w:val="18"/>
        </w:rPr>
        <w:t>Assessment Panel Member 2</w:t>
      </w:r>
    </w:p>
    <w:p w14:paraId="5A0FBD41" w14:textId="2F96CCA0" w:rsidR="00281214" w:rsidRPr="00AF7274" w:rsidRDefault="00061EE8" w:rsidP="00931157">
      <w:pPr>
        <w:spacing w:after="120"/>
        <w:ind w:left="5040" w:right="601" w:firstLine="720"/>
        <w:rPr>
          <w:rFonts w:ascii="Arial" w:hAnsi="Arial" w:cs="Arial"/>
          <w:sz w:val="18"/>
          <w:szCs w:val="18"/>
        </w:rPr>
      </w:pPr>
      <w:r w:rsidRPr="00AF7274">
        <w:rPr>
          <w:rFonts w:ascii="Arial" w:hAnsi="Arial" w:cs="Arial"/>
          <w:sz w:val="18"/>
          <w:szCs w:val="18"/>
        </w:rPr>
        <w:t>Date:</w:t>
      </w:r>
      <w:r w:rsidR="00AF7274">
        <w:rPr>
          <w:rFonts w:ascii="Arial" w:hAnsi="Arial" w:cs="Arial"/>
          <w:sz w:val="18"/>
          <w:szCs w:val="18"/>
        </w:rPr>
        <w:t xml:space="preserve">    </w:t>
      </w:r>
      <w:r w:rsidRPr="00AF7274">
        <w:rPr>
          <w:rFonts w:ascii="Arial" w:hAnsi="Arial" w:cs="Arial"/>
          <w:sz w:val="18"/>
          <w:szCs w:val="18"/>
        </w:rPr>
        <w:t>________________</w:t>
      </w:r>
    </w:p>
    <w:sectPr w:rsidR="00281214" w:rsidRPr="00AF7274" w:rsidSect="00AD2F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67" w:right="1077" w:bottom="284" w:left="1077" w:header="709" w:footer="11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1569F" w14:textId="77777777" w:rsidR="004E4B7A" w:rsidRDefault="004E4B7A">
      <w:pPr>
        <w:spacing w:after="0" w:line="240" w:lineRule="auto"/>
      </w:pPr>
      <w:r>
        <w:separator/>
      </w:r>
    </w:p>
  </w:endnote>
  <w:endnote w:type="continuationSeparator" w:id="0">
    <w:p w14:paraId="26773C58" w14:textId="77777777" w:rsidR="004E4B7A" w:rsidRDefault="004E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B45D" w14:textId="77777777" w:rsidR="006959D1" w:rsidRDefault="00695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C4807" w14:textId="77777777" w:rsidR="006959D1" w:rsidRDefault="006959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4E21" w14:textId="71665D73" w:rsidR="00061EE8" w:rsidRPr="002C303E" w:rsidRDefault="007D3432" w:rsidP="00061EE8">
    <w:pPr>
      <w:pStyle w:val="Footer"/>
    </w:pPr>
    <w:proofErr w:type="spellStart"/>
    <w:r w:rsidRPr="002C303E">
      <w:rPr>
        <w:i/>
        <w:iCs/>
        <w:sz w:val="14"/>
        <w:szCs w:val="14"/>
      </w:rPr>
      <w:t>DPPARForm</w:t>
    </w:r>
    <w:proofErr w:type="spellEnd"/>
    <w:r w:rsidR="00061EE8" w:rsidRPr="002C303E">
      <w:rPr>
        <w:i/>
        <w:iCs/>
        <w:sz w:val="14"/>
        <w:szCs w:val="14"/>
      </w:rPr>
      <w:t xml:space="preserve">, Version </w:t>
    </w:r>
    <w:r w:rsidR="00B269A3">
      <w:rPr>
        <w:i/>
        <w:iCs/>
        <w:sz w:val="14"/>
        <w:szCs w:val="14"/>
      </w:rPr>
      <w:t xml:space="preserve"> </w:t>
    </w:r>
    <w:r w:rsidR="006959D1">
      <w:rPr>
        <w:i/>
        <w:iCs/>
        <w:sz w:val="14"/>
        <w:szCs w:val="14"/>
      </w:rPr>
      <w:t>5</w:t>
    </w:r>
    <w:r w:rsidR="00061EE8" w:rsidRPr="002C303E">
      <w:rPr>
        <w:i/>
        <w:iCs/>
        <w:sz w:val="14"/>
        <w:szCs w:val="14"/>
      </w:rPr>
      <w:t xml:space="preserve">, </w:t>
    </w:r>
    <w:r w:rsidR="006959D1">
      <w:rPr>
        <w:i/>
        <w:iCs/>
        <w:sz w:val="14"/>
        <w:szCs w:val="14"/>
      </w:rPr>
      <w:t xml:space="preserve">August </w:t>
    </w:r>
    <w:r w:rsidR="00B269A3">
      <w:rPr>
        <w:i/>
        <w:iCs/>
        <w:sz w:val="14"/>
        <w:szCs w:val="14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1CB7F" w14:textId="77777777" w:rsidR="004E4B7A" w:rsidRDefault="004E4B7A">
      <w:pPr>
        <w:spacing w:after="0" w:line="240" w:lineRule="auto"/>
      </w:pPr>
      <w:r>
        <w:separator/>
      </w:r>
    </w:p>
  </w:footnote>
  <w:footnote w:type="continuationSeparator" w:id="0">
    <w:p w14:paraId="0C63E5F7" w14:textId="77777777" w:rsidR="004E4B7A" w:rsidRDefault="004E4B7A">
      <w:pPr>
        <w:spacing w:after="0" w:line="240" w:lineRule="auto"/>
      </w:pPr>
      <w:r>
        <w:continuationSeparator/>
      </w:r>
    </w:p>
  </w:footnote>
  <w:footnote w:id="1">
    <w:p w14:paraId="04113E9B" w14:textId="0AC93010" w:rsidR="00931157" w:rsidRPr="00AD2F1E" w:rsidRDefault="00931157" w:rsidP="002D6DFF">
      <w:pPr>
        <w:pStyle w:val="FootnoteText"/>
        <w:jc w:val="both"/>
        <w:rPr>
          <w:sz w:val="15"/>
          <w:szCs w:val="15"/>
        </w:rPr>
      </w:pPr>
      <w:r w:rsidRPr="00AD2F1E">
        <w:rPr>
          <w:rStyle w:val="FootnoteReference"/>
          <w:sz w:val="15"/>
          <w:szCs w:val="15"/>
        </w:rPr>
        <w:footnoteRef/>
      </w:r>
      <w:r w:rsidRPr="00AD2F1E">
        <w:rPr>
          <w:sz w:val="15"/>
          <w:szCs w:val="15"/>
        </w:rPr>
        <w:t xml:space="preserve"> </w:t>
      </w:r>
      <w:r w:rsidRPr="00AD2F1E">
        <w:rPr>
          <w:rFonts w:ascii="Arial" w:hAnsi="Arial" w:cs="Arial"/>
          <w:sz w:val="15"/>
          <w:szCs w:val="15"/>
        </w:rPr>
        <w:t xml:space="preserve">Any </w:t>
      </w:r>
      <w:r w:rsidR="008F3498" w:rsidRPr="00AD2F1E">
        <w:rPr>
          <w:rFonts w:ascii="Arial" w:hAnsi="Arial" w:cs="Arial"/>
          <w:sz w:val="15"/>
          <w:szCs w:val="15"/>
          <w:u w:val="single"/>
        </w:rPr>
        <w:t>exceptiona</w:t>
      </w:r>
      <w:r w:rsidR="008F3498" w:rsidRPr="00AD2F1E">
        <w:rPr>
          <w:rFonts w:ascii="Arial" w:hAnsi="Arial" w:cs="Arial"/>
          <w:sz w:val="15"/>
          <w:szCs w:val="15"/>
        </w:rPr>
        <w:t xml:space="preserve">l </w:t>
      </w:r>
      <w:r w:rsidR="00A755A4" w:rsidRPr="00AD2F1E">
        <w:rPr>
          <w:rFonts w:ascii="Arial" w:hAnsi="Arial" w:cs="Arial"/>
          <w:sz w:val="15"/>
          <w:szCs w:val="15"/>
        </w:rPr>
        <w:t>‘…</w:t>
      </w:r>
      <w:r w:rsidRPr="00AD2F1E">
        <w:rPr>
          <w:rFonts w:ascii="Arial" w:hAnsi="Arial" w:cs="Arial"/>
          <w:sz w:val="15"/>
          <w:szCs w:val="15"/>
        </w:rPr>
        <w:t xml:space="preserve">overlap of a student’s RSP and Stage transfer assessment Panel </w:t>
      </w:r>
      <w:r w:rsidR="002D6DFF" w:rsidRPr="00AD2F1E">
        <w:rPr>
          <w:rFonts w:ascii="Arial" w:hAnsi="Arial" w:cs="Arial"/>
          <w:sz w:val="15"/>
          <w:szCs w:val="15"/>
        </w:rPr>
        <w:t>requires</w:t>
      </w:r>
      <w:r w:rsidR="00DD022C" w:rsidRPr="00AD2F1E">
        <w:rPr>
          <w:rFonts w:ascii="Arial" w:hAnsi="Arial" w:cs="Arial"/>
          <w:sz w:val="15"/>
          <w:szCs w:val="15"/>
        </w:rPr>
        <w:t xml:space="preserve"> </w:t>
      </w:r>
      <w:r w:rsidRPr="00AD2F1E">
        <w:rPr>
          <w:rFonts w:ascii="Arial" w:hAnsi="Arial" w:cs="Arial"/>
          <w:sz w:val="15"/>
          <w:szCs w:val="15"/>
        </w:rPr>
        <w:t xml:space="preserve">the </w:t>
      </w:r>
      <w:r w:rsidRPr="00AD2F1E">
        <w:rPr>
          <w:rFonts w:ascii="Arial" w:hAnsi="Arial" w:cs="Arial"/>
          <w:i/>
          <w:iCs/>
          <w:sz w:val="15"/>
          <w:szCs w:val="15"/>
          <w:u w:val="single"/>
        </w:rPr>
        <w:t>prior</w:t>
      </w:r>
      <w:r w:rsidRPr="00AD2F1E">
        <w:rPr>
          <w:rFonts w:ascii="Arial" w:hAnsi="Arial" w:cs="Arial"/>
          <w:sz w:val="15"/>
          <w:szCs w:val="15"/>
        </w:rPr>
        <w:t xml:space="preserve"> approval</w:t>
      </w:r>
      <w:r w:rsidR="005B3EC8" w:rsidRPr="00AD2F1E">
        <w:rPr>
          <w:rFonts w:ascii="Arial" w:hAnsi="Arial" w:cs="Arial"/>
          <w:sz w:val="15"/>
          <w:szCs w:val="15"/>
        </w:rPr>
        <w:t>’</w:t>
      </w:r>
      <w:r w:rsidRPr="00AD2F1E">
        <w:rPr>
          <w:rFonts w:ascii="Arial" w:hAnsi="Arial" w:cs="Arial"/>
          <w:sz w:val="15"/>
          <w:szCs w:val="15"/>
        </w:rPr>
        <w:t xml:space="preserve"> of</w:t>
      </w:r>
      <w:r w:rsidR="009C44FD" w:rsidRPr="00AD2F1E">
        <w:rPr>
          <w:rFonts w:ascii="Arial" w:hAnsi="Arial" w:cs="Arial"/>
          <w:sz w:val="15"/>
          <w:szCs w:val="15"/>
        </w:rPr>
        <w:t xml:space="preserve"> the</w:t>
      </w:r>
      <w:r w:rsidRPr="00AD2F1E">
        <w:rPr>
          <w:rFonts w:ascii="Arial" w:hAnsi="Arial" w:cs="Arial"/>
          <w:sz w:val="15"/>
          <w:szCs w:val="15"/>
        </w:rPr>
        <w:t xml:space="preserve"> </w:t>
      </w:r>
      <w:r w:rsidR="005B3EC8" w:rsidRPr="00AD2F1E">
        <w:rPr>
          <w:rFonts w:ascii="Arial" w:hAnsi="Arial" w:cs="Arial"/>
          <w:sz w:val="15"/>
          <w:szCs w:val="15"/>
        </w:rPr>
        <w:t>GRB</w:t>
      </w:r>
      <w:r w:rsidR="002D6DFF" w:rsidRPr="00AD2F1E">
        <w:rPr>
          <w:rFonts w:ascii="Arial" w:hAnsi="Arial" w:cs="Arial"/>
          <w:sz w:val="15"/>
          <w:szCs w:val="15"/>
        </w:rPr>
        <w:t xml:space="preserve">. </w:t>
      </w:r>
    </w:p>
  </w:footnote>
  <w:footnote w:id="2">
    <w:p w14:paraId="00A8F413" w14:textId="2864A6E7" w:rsidR="00B67F30" w:rsidRPr="00AD2F1E" w:rsidRDefault="00B67F30" w:rsidP="002D6DFF">
      <w:pPr>
        <w:spacing w:after="0" w:line="240" w:lineRule="auto"/>
        <w:ind w:right="601"/>
        <w:contextualSpacing/>
        <w:jc w:val="both"/>
        <w:rPr>
          <w:rFonts w:ascii="Arial" w:hAnsi="Arial" w:cs="Arial"/>
          <w:sz w:val="15"/>
          <w:szCs w:val="15"/>
        </w:rPr>
      </w:pPr>
      <w:r w:rsidRPr="00AD2F1E">
        <w:rPr>
          <w:rStyle w:val="FootnoteReference"/>
          <w:rFonts w:ascii="Arial" w:hAnsi="Arial" w:cs="Arial"/>
          <w:sz w:val="15"/>
          <w:szCs w:val="15"/>
        </w:rPr>
        <w:footnoteRef/>
      </w:r>
      <w:r w:rsidRPr="00AD2F1E">
        <w:rPr>
          <w:rFonts w:ascii="Arial" w:hAnsi="Arial" w:cs="Arial"/>
          <w:sz w:val="15"/>
          <w:szCs w:val="15"/>
        </w:rPr>
        <w:t xml:space="preserve"> For assessments that </w:t>
      </w:r>
      <w:r w:rsidR="002D6DFF" w:rsidRPr="00AD2F1E">
        <w:rPr>
          <w:rFonts w:ascii="Arial" w:hAnsi="Arial" w:cs="Arial"/>
          <w:sz w:val="15"/>
          <w:szCs w:val="15"/>
        </w:rPr>
        <w:t xml:space="preserve">relate to a transfer </w:t>
      </w:r>
      <w:r w:rsidRPr="00AD2F1E">
        <w:rPr>
          <w:rFonts w:ascii="Arial" w:hAnsi="Arial" w:cs="Arial"/>
          <w:sz w:val="15"/>
          <w:szCs w:val="15"/>
        </w:rPr>
        <w:t xml:space="preserve">a Research Masters/MD to a PhD, please see ‘Research Masters/MD Transfer Assessment Form’ on </w:t>
      </w:r>
      <w:r w:rsidR="002D6DFF" w:rsidRPr="00AD2F1E">
        <w:rPr>
          <w:rFonts w:ascii="Arial" w:hAnsi="Arial" w:cs="Arial"/>
          <w:sz w:val="15"/>
          <w:szCs w:val="15"/>
        </w:rPr>
        <w:t xml:space="preserve">the UCD </w:t>
      </w:r>
      <w:r w:rsidRPr="00AD2F1E">
        <w:rPr>
          <w:rFonts w:ascii="Arial" w:hAnsi="Arial" w:cs="Arial"/>
          <w:sz w:val="15"/>
          <w:szCs w:val="15"/>
        </w:rPr>
        <w:t>Graduate Studies Document Repository</w:t>
      </w:r>
    </w:p>
  </w:footnote>
  <w:footnote w:id="3">
    <w:p w14:paraId="349B052C" w14:textId="3EEE10E5" w:rsidR="00BB7564" w:rsidRPr="00AD2F1E" w:rsidRDefault="00BB7564" w:rsidP="002D6DFF">
      <w:pPr>
        <w:pStyle w:val="FootnoteText"/>
        <w:jc w:val="both"/>
        <w:rPr>
          <w:rFonts w:ascii="Arial" w:hAnsi="Arial" w:cs="Arial"/>
          <w:sz w:val="15"/>
          <w:szCs w:val="15"/>
          <w:lang w:val="en-US"/>
        </w:rPr>
      </w:pPr>
      <w:r w:rsidRPr="00AD2F1E">
        <w:rPr>
          <w:rStyle w:val="FootnoteReference"/>
          <w:rFonts w:ascii="Arial" w:hAnsi="Arial" w:cs="Arial"/>
          <w:sz w:val="15"/>
          <w:szCs w:val="15"/>
        </w:rPr>
        <w:footnoteRef/>
      </w:r>
      <w:r w:rsidRPr="00AD2F1E">
        <w:rPr>
          <w:rFonts w:ascii="Arial" w:hAnsi="Arial" w:cs="Arial"/>
          <w:sz w:val="15"/>
          <w:szCs w:val="15"/>
        </w:rPr>
        <w:t xml:space="preserve"> </w:t>
      </w:r>
      <w:r w:rsidR="004C08BF" w:rsidRPr="00AD2F1E">
        <w:rPr>
          <w:rFonts w:ascii="Arial" w:hAnsi="Arial" w:cs="Arial"/>
          <w:sz w:val="15"/>
          <w:szCs w:val="15"/>
        </w:rPr>
        <w:t>‘</w:t>
      </w:r>
      <w:r w:rsidRPr="00AD2F1E">
        <w:rPr>
          <w:rFonts w:ascii="Arial" w:hAnsi="Arial" w:cs="Arial"/>
          <w:sz w:val="15"/>
          <w:szCs w:val="15"/>
        </w:rPr>
        <w:t>Checklist’ specifies</w:t>
      </w:r>
      <w:r w:rsidR="00931157" w:rsidRPr="00AD2F1E">
        <w:rPr>
          <w:rFonts w:ascii="Arial" w:hAnsi="Arial" w:cs="Arial"/>
          <w:sz w:val="15"/>
          <w:szCs w:val="15"/>
        </w:rPr>
        <w:t xml:space="preserve"> the</w:t>
      </w:r>
      <w:r w:rsidRPr="00AD2F1E">
        <w:rPr>
          <w:rFonts w:ascii="Arial" w:hAnsi="Arial" w:cs="Arial"/>
          <w:sz w:val="15"/>
          <w:szCs w:val="15"/>
        </w:rPr>
        <w:t xml:space="preserve"> documentation/activities upon which </w:t>
      </w:r>
      <w:r w:rsidR="00931157" w:rsidRPr="00AD2F1E">
        <w:rPr>
          <w:rFonts w:ascii="Arial" w:hAnsi="Arial" w:cs="Arial"/>
          <w:sz w:val="15"/>
          <w:szCs w:val="15"/>
        </w:rPr>
        <w:t xml:space="preserve">this </w:t>
      </w:r>
      <w:r w:rsidRPr="00AD2F1E">
        <w:rPr>
          <w:rFonts w:ascii="Arial" w:hAnsi="Arial" w:cs="Arial"/>
          <w:sz w:val="15"/>
          <w:szCs w:val="15"/>
        </w:rPr>
        <w:t>assessment should be based (AR 7.38</w:t>
      </w:r>
      <w:r w:rsidR="002D6DFF" w:rsidRPr="00AD2F1E">
        <w:rPr>
          <w:rFonts w:ascii="Arial" w:hAnsi="Arial" w:cs="Arial"/>
          <w:sz w:val="15"/>
          <w:szCs w:val="15"/>
        </w:rPr>
        <w:t>/8.34</w:t>
      </w:r>
      <w:r w:rsidRPr="00AD2F1E">
        <w:rPr>
          <w:rFonts w:ascii="Arial" w:hAnsi="Arial" w:cs="Arial"/>
          <w:sz w:val="15"/>
          <w:szCs w:val="15"/>
        </w:rPr>
        <w:t>)</w:t>
      </w:r>
    </w:p>
  </w:footnote>
  <w:footnote w:id="4">
    <w:p w14:paraId="0EE294FF" w14:textId="259EDD4B" w:rsidR="00BB7564" w:rsidRPr="00AD2F1E" w:rsidRDefault="00BB7564" w:rsidP="002D6DFF">
      <w:pPr>
        <w:spacing w:after="0" w:line="240" w:lineRule="auto"/>
        <w:ind w:right="601"/>
        <w:contextualSpacing/>
        <w:jc w:val="both"/>
        <w:rPr>
          <w:rFonts w:ascii="Arial" w:hAnsi="Arial" w:cs="Arial"/>
          <w:sz w:val="15"/>
          <w:szCs w:val="15"/>
        </w:rPr>
      </w:pPr>
      <w:r w:rsidRPr="00AD2F1E">
        <w:rPr>
          <w:rStyle w:val="FootnoteReference"/>
          <w:rFonts w:ascii="Arial" w:hAnsi="Arial" w:cs="Arial"/>
          <w:sz w:val="15"/>
          <w:szCs w:val="15"/>
        </w:rPr>
        <w:footnoteRef/>
      </w:r>
      <w:r w:rsidRPr="00AD2F1E">
        <w:rPr>
          <w:rFonts w:ascii="Arial" w:hAnsi="Arial" w:cs="Arial"/>
          <w:sz w:val="15"/>
          <w:szCs w:val="15"/>
        </w:rPr>
        <w:t xml:space="preserve"> </w:t>
      </w:r>
      <w:bookmarkStart w:id="0" w:name="_Hlk158286837"/>
      <w:bookmarkStart w:id="1" w:name="_Hlk159496438"/>
      <w:r w:rsidRPr="00AD2F1E">
        <w:rPr>
          <w:rFonts w:ascii="Arial" w:hAnsi="Arial" w:cs="Arial"/>
          <w:sz w:val="15"/>
          <w:szCs w:val="15"/>
        </w:rPr>
        <w:t>A copy of this</w:t>
      </w:r>
      <w:r w:rsidR="001C6E95" w:rsidRPr="00AD2F1E">
        <w:rPr>
          <w:rFonts w:ascii="Arial" w:hAnsi="Arial" w:cs="Arial"/>
          <w:sz w:val="15"/>
          <w:szCs w:val="15"/>
        </w:rPr>
        <w:t xml:space="preserve"> plan</w:t>
      </w:r>
      <w:r w:rsidRPr="00AD2F1E">
        <w:rPr>
          <w:rFonts w:ascii="Arial" w:hAnsi="Arial" w:cs="Arial"/>
          <w:sz w:val="15"/>
          <w:szCs w:val="15"/>
        </w:rPr>
        <w:t xml:space="preserve"> (P1 and P2) </w:t>
      </w:r>
      <w:r w:rsidR="002D6DFF" w:rsidRPr="00AD2F1E">
        <w:rPr>
          <w:rFonts w:ascii="Arial" w:hAnsi="Arial" w:cs="Arial"/>
          <w:sz w:val="15"/>
          <w:szCs w:val="15"/>
        </w:rPr>
        <w:t>does not need to accompany</w:t>
      </w:r>
      <w:r w:rsidRPr="00AD2F1E">
        <w:rPr>
          <w:rFonts w:ascii="Arial" w:hAnsi="Arial" w:cs="Arial"/>
          <w:sz w:val="15"/>
          <w:szCs w:val="15"/>
        </w:rPr>
        <w:t xml:space="preserve"> this recommendation</w:t>
      </w:r>
      <w:r w:rsidR="002D6DFF" w:rsidRPr="00AD2F1E">
        <w:rPr>
          <w:rFonts w:ascii="Arial" w:hAnsi="Arial" w:cs="Arial"/>
          <w:sz w:val="15"/>
          <w:szCs w:val="15"/>
        </w:rPr>
        <w:t xml:space="preserve"> unless</w:t>
      </w:r>
      <w:r w:rsidR="001C6E95" w:rsidRPr="00AD2F1E">
        <w:rPr>
          <w:rFonts w:ascii="Arial" w:hAnsi="Arial" w:cs="Arial"/>
          <w:sz w:val="15"/>
          <w:szCs w:val="15"/>
          <w:u w:val="single"/>
        </w:rPr>
        <w:t xml:space="preserve"> the online RPDP was not used</w:t>
      </w:r>
      <w:r w:rsidR="001C6E95" w:rsidRPr="00AD2F1E">
        <w:rPr>
          <w:rFonts w:ascii="Arial" w:hAnsi="Arial" w:cs="Arial"/>
          <w:sz w:val="15"/>
          <w:szCs w:val="15"/>
        </w:rPr>
        <w:t xml:space="preserve"> </w:t>
      </w:r>
      <w:bookmarkEnd w:id="0"/>
      <w:r w:rsidR="005B3EC8" w:rsidRPr="00AD2F1E">
        <w:rPr>
          <w:rFonts w:ascii="Arial" w:hAnsi="Arial" w:cs="Arial"/>
          <w:sz w:val="15"/>
          <w:szCs w:val="15"/>
        </w:rPr>
        <w:t>(the online form should be marked as ‘Complete’ by the time the STA recommendation is submitted)</w:t>
      </w:r>
    </w:p>
    <w:bookmarkEnd w:id="1"/>
  </w:footnote>
  <w:footnote w:id="5">
    <w:p w14:paraId="4F7E119F" w14:textId="5DA07810" w:rsidR="00931157" w:rsidRPr="00931157" w:rsidRDefault="00931157" w:rsidP="002D6DFF">
      <w:pPr>
        <w:pStyle w:val="FootnoteText"/>
        <w:jc w:val="both"/>
        <w:rPr>
          <w:lang w:val="en-US"/>
        </w:rPr>
      </w:pPr>
      <w:r w:rsidRPr="00AD2F1E">
        <w:rPr>
          <w:rStyle w:val="FootnoteReference"/>
          <w:rFonts w:ascii="Arial" w:hAnsi="Arial" w:cs="Arial"/>
          <w:sz w:val="15"/>
          <w:szCs w:val="15"/>
        </w:rPr>
        <w:footnoteRef/>
      </w:r>
      <w:r w:rsidRPr="00AD2F1E">
        <w:rPr>
          <w:rFonts w:ascii="Arial" w:hAnsi="Arial" w:cs="Arial"/>
          <w:sz w:val="15"/>
          <w:szCs w:val="15"/>
        </w:rPr>
        <w:t xml:space="preserve"> This outcome can only be </w:t>
      </w:r>
      <w:r w:rsidR="002D6DFF" w:rsidRPr="00AD2F1E">
        <w:rPr>
          <w:rFonts w:ascii="Arial" w:hAnsi="Arial" w:cs="Arial"/>
          <w:sz w:val="15"/>
          <w:szCs w:val="15"/>
        </w:rPr>
        <w:t>used a maximum of two times</w:t>
      </w:r>
      <w:r w:rsidRPr="00AD2F1E">
        <w:rPr>
          <w:rFonts w:ascii="Arial" w:hAnsi="Arial" w:cs="Arial"/>
          <w:sz w:val="15"/>
          <w:szCs w:val="15"/>
        </w:rPr>
        <w:t xml:space="preserve"> for the same student (AR 7.45/8.35)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8D7CA" w14:textId="77777777" w:rsidR="00D054C1" w:rsidRDefault="00D054C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EDA41" w14:textId="77777777" w:rsidR="006959D1" w:rsidRDefault="00695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3EA6B" w14:textId="5A94B908" w:rsidR="00AD2F1E" w:rsidRDefault="00AD2F1E" w:rsidP="00EF683B">
    <w:pPr>
      <w:tabs>
        <w:tab w:val="right" w:pos="3972"/>
      </w:tabs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49203BA" wp14:editId="50B5B61D">
          <wp:simplePos x="0" y="0"/>
          <wp:positionH relativeFrom="column">
            <wp:posOffset>2636520</wp:posOffset>
          </wp:positionH>
          <wp:positionV relativeFrom="paragraph">
            <wp:posOffset>-336550</wp:posOffset>
          </wp:positionV>
          <wp:extent cx="476250" cy="582930"/>
          <wp:effectExtent l="0" t="0" r="0" b="7620"/>
          <wp:wrapSquare wrapText="bothSides"/>
          <wp:docPr id="9" name="Picture 59" descr="UCD_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UCD_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83B">
      <w:tab/>
    </w:r>
  </w:p>
  <w:tbl>
    <w:tblPr>
      <w:tblpPr w:leftFromText="180" w:rightFromText="180" w:vertAnchor="text" w:horzAnchor="page" w:tblpX="829" w:tblpY="14"/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031"/>
    </w:tblGrid>
    <w:tr w:rsidR="00EF683B" w:rsidRPr="001419CD" w14:paraId="0E20F298" w14:textId="77777777" w:rsidTr="00781DED">
      <w:trPr>
        <w:trHeight w:val="851"/>
      </w:trPr>
      <w:tc>
        <w:tcPr>
          <w:tcW w:w="100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4C03BD" w14:textId="77777777" w:rsidR="00EF683B" w:rsidRPr="001F5C4C" w:rsidRDefault="00EF683B" w:rsidP="00EF683B">
          <w:pPr>
            <w:autoSpaceDE w:val="0"/>
            <w:autoSpaceDN w:val="0"/>
            <w:adjustRightInd w:val="0"/>
            <w:spacing w:after="0"/>
            <w:ind w:left="-1134" w:right="-1089"/>
            <w:jc w:val="center"/>
            <w:rPr>
              <w:rFonts w:ascii="Arial" w:eastAsia="SimSun" w:hAnsi="Arial" w:cs="Arial"/>
              <w:sz w:val="20"/>
              <w:szCs w:val="20"/>
              <w:lang w:eastAsia="zh-CN"/>
            </w:rPr>
          </w:pPr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 xml:space="preserve">An Coláiste </w:t>
          </w:r>
          <w:proofErr w:type="spellStart"/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>Ollscoile</w:t>
          </w:r>
          <w:proofErr w:type="spellEnd"/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 xml:space="preserve">, </w:t>
          </w:r>
          <w:proofErr w:type="spellStart"/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>Baile</w:t>
          </w:r>
          <w:proofErr w:type="spellEnd"/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 xml:space="preserve"> </w:t>
          </w:r>
          <w:proofErr w:type="spellStart"/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>Átha</w:t>
          </w:r>
          <w:proofErr w:type="spellEnd"/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 xml:space="preserve"> Cliath</w:t>
          </w:r>
        </w:p>
        <w:p w14:paraId="3338339E" w14:textId="77777777" w:rsidR="00EF683B" w:rsidRPr="001419CD" w:rsidRDefault="00EF683B" w:rsidP="00EF683B">
          <w:pPr>
            <w:pStyle w:val="Header"/>
            <w:jc w:val="center"/>
            <w:rPr>
              <w:rFonts w:ascii="Futura Lt BT" w:hAnsi="Futura Lt BT"/>
              <w:color w:val="17365D"/>
              <w:sz w:val="40"/>
            </w:rPr>
          </w:pPr>
          <w:r w:rsidRPr="001F5C4C">
            <w:rPr>
              <w:rFonts w:ascii="Arial" w:eastAsia="SimSun" w:hAnsi="Arial" w:cs="Arial"/>
              <w:sz w:val="20"/>
              <w:szCs w:val="20"/>
              <w:lang w:eastAsia="zh-CN"/>
            </w:rPr>
            <w:t>University College Dublin</w:t>
          </w:r>
        </w:p>
      </w:tc>
    </w:tr>
  </w:tbl>
  <w:p w14:paraId="3CD08E01" w14:textId="5F6AEBF2" w:rsidR="00D054C1" w:rsidRDefault="00D054C1" w:rsidP="00D054C1">
    <w:pPr>
      <w:pStyle w:val="Header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208E2"/>
    <w:multiLevelType w:val="hybridMultilevel"/>
    <w:tmpl w:val="6FCC42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44BE9"/>
    <w:multiLevelType w:val="hybridMultilevel"/>
    <w:tmpl w:val="FF5641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2563">
    <w:abstractNumId w:val="0"/>
  </w:num>
  <w:num w:numId="2" w16cid:durableId="116327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E8"/>
    <w:rsid w:val="00036A6B"/>
    <w:rsid w:val="00061EE8"/>
    <w:rsid w:val="000A2FC7"/>
    <w:rsid w:val="001345E4"/>
    <w:rsid w:val="00145228"/>
    <w:rsid w:val="00154266"/>
    <w:rsid w:val="001A6382"/>
    <w:rsid w:val="001C6E95"/>
    <w:rsid w:val="001F5C4C"/>
    <w:rsid w:val="001F6B75"/>
    <w:rsid w:val="00234E6F"/>
    <w:rsid w:val="00281214"/>
    <w:rsid w:val="00287D11"/>
    <w:rsid w:val="00297931"/>
    <w:rsid w:val="002A4E76"/>
    <w:rsid w:val="002A6D07"/>
    <w:rsid w:val="002C303E"/>
    <w:rsid w:val="002D6DFF"/>
    <w:rsid w:val="002F2F6C"/>
    <w:rsid w:val="00311D3A"/>
    <w:rsid w:val="004612F3"/>
    <w:rsid w:val="00467926"/>
    <w:rsid w:val="004A794A"/>
    <w:rsid w:val="004B1D60"/>
    <w:rsid w:val="004C08BF"/>
    <w:rsid w:val="004D0BD2"/>
    <w:rsid w:val="004E17DD"/>
    <w:rsid w:val="004E4B7A"/>
    <w:rsid w:val="004F0F74"/>
    <w:rsid w:val="00573BD3"/>
    <w:rsid w:val="005B3EC8"/>
    <w:rsid w:val="005C7F39"/>
    <w:rsid w:val="0065368F"/>
    <w:rsid w:val="0066117B"/>
    <w:rsid w:val="00677F6D"/>
    <w:rsid w:val="00687822"/>
    <w:rsid w:val="006959D1"/>
    <w:rsid w:val="006A2D9E"/>
    <w:rsid w:val="006D3B84"/>
    <w:rsid w:val="00721A18"/>
    <w:rsid w:val="007260BC"/>
    <w:rsid w:val="00736E81"/>
    <w:rsid w:val="00784A5B"/>
    <w:rsid w:val="007B552E"/>
    <w:rsid w:val="007C6DC4"/>
    <w:rsid w:val="007D3432"/>
    <w:rsid w:val="008203EE"/>
    <w:rsid w:val="00824AC7"/>
    <w:rsid w:val="008773E8"/>
    <w:rsid w:val="008E159B"/>
    <w:rsid w:val="008F3498"/>
    <w:rsid w:val="00930D82"/>
    <w:rsid w:val="00931157"/>
    <w:rsid w:val="009543C5"/>
    <w:rsid w:val="009A68B8"/>
    <w:rsid w:val="009B3CC3"/>
    <w:rsid w:val="009C44FD"/>
    <w:rsid w:val="009D3733"/>
    <w:rsid w:val="00A05032"/>
    <w:rsid w:val="00A22144"/>
    <w:rsid w:val="00A510EB"/>
    <w:rsid w:val="00A51978"/>
    <w:rsid w:val="00A632F9"/>
    <w:rsid w:val="00A755A4"/>
    <w:rsid w:val="00A86DE9"/>
    <w:rsid w:val="00AA564B"/>
    <w:rsid w:val="00AB229F"/>
    <w:rsid w:val="00AC1641"/>
    <w:rsid w:val="00AD2F1E"/>
    <w:rsid w:val="00AE1F00"/>
    <w:rsid w:val="00AE6532"/>
    <w:rsid w:val="00AF1269"/>
    <w:rsid w:val="00AF7274"/>
    <w:rsid w:val="00B07817"/>
    <w:rsid w:val="00B269A3"/>
    <w:rsid w:val="00B4150C"/>
    <w:rsid w:val="00B640C4"/>
    <w:rsid w:val="00B67F30"/>
    <w:rsid w:val="00B7116A"/>
    <w:rsid w:val="00BB7564"/>
    <w:rsid w:val="00C17FA9"/>
    <w:rsid w:val="00C33528"/>
    <w:rsid w:val="00C5317A"/>
    <w:rsid w:val="00C56725"/>
    <w:rsid w:val="00CD386E"/>
    <w:rsid w:val="00CF40F1"/>
    <w:rsid w:val="00CF4519"/>
    <w:rsid w:val="00CF51A8"/>
    <w:rsid w:val="00D04649"/>
    <w:rsid w:val="00D054C1"/>
    <w:rsid w:val="00D431A5"/>
    <w:rsid w:val="00D63D14"/>
    <w:rsid w:val="00D736D0"/>
    <w:rsid w:val="00D83E2C"/>
    <w:rsid w:val="00D9419A"/>
    <w:rsid w:val="00DA0C40"/>
    <w:rsid w:val="00DA6E30"/>
    <w:rsid w:val="00DD022C"/>
    <w:rsid w:val="00ED11D7"/>
    <w:rsid w:val="00EF683B"/>
    <w:rsid w:val="00EF711F"/>
    <w:rsid w:val="00F133FF"/>
    <w:rsid w:val="00F46C1E"/>
    <w:rsid w:val="00F61271"/>
    <w:rsid w:val="00F762E9"/>
    <w:rsid w:val="00FA2CAA"/>
    <w:rsid w:val="00FB2680"/>
    <w:rsid w:val="00FB3B1C"/>
    <w:rsid w:val="00FD0A32"/>
    <w:rsid w:val="00F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C59C1"/>
  <w15:chartTrackingRefBased/>
  <w15:docId w15:val="{1188E83E-EDAC-4BC9-99E7-924036BB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C7"/>
    <w:pPr>
      <w:spacing w:after="200" w:line="276" w:lineRule="auto"/>
    </w:pPr>
    <w:rPr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73E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rsid w:val="008773E8"/>
    <w:rPr>
      <w:rFonts w:ascii="Cambria" w:eastAsia="Times New Roman" w:hAnsi="Cambria" w:cs="Times New Roman"/>
      <w:i/>
      <w:iCs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877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773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7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773E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3E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6D0"/>
    <w:pPr>
      <w:ind w:left="720"/>
    </w:pPr>
  </w:style>
  <w:style w:type="character" w:styleId="Hyperlink">
    <w:name w:val="Hyperlink"/>
    <w:basedOn w:val="DefaultParagraphFont"/>
    <w:uiPriority w:val="99"/>
    <w:unhideWhenUsed/>
    <w:rsid w:val="00B07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81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4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E6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4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BA3C-956E-48BC-B189-B3683410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Ciara Cloak</cp:lastModifiedBy>
  <cp:revision>2</cp:revision>
  <dcterms:created xsi:type="dcterms:W3CDTF">2024-11-08T18:18:00Z</dcterms:created>
  <dcterms:modified xsi:type="dcterms:W3CDTF">2024-11-08T18:18:00Z</dcterms:modified>
</cp:coreProperties>
</file>